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A6" w:rsidRDefault="00285FA6" w:rsidP="00285FA6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</w:t>
      </w:r>
    </w:p>
    <w:p w:rsidR="00285FA6" w:rsidRDefault="00285FA6" w:rsidP="00285FA6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5FA6" w:rsidRDefault="00285FA6" w:rsidP="00285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rFonts w:ascii="Times New Roman" w:hAnsi="Times New Roman" w:cs="Times New Roman"/>
          <w:bCs/>
          <w:sz w:val="26"/>
          <w:szCs w:val="26"/>
        </w:rPr>
        <w:br/>
        <w:t>Главы городского округа "Город Архангельск"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557 кв. м с кадастровым номером 29:22:040714:791, расположенного в Октябрьском территориальном округе </w:t>
      </w:r>
      <w:r>
        <w:rPr>
          <w:rFonts w:ascii="Times New Roman" w:hAnsi="Times New Roman" w:cs="Times New Roman"/>
          <w:sz w:val="26"/>
          <w:szCs w:val="26"/>
        </w:rPr>
        <w:br/>
        <w:t>г. Архангельска на пер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есечении набережной Северной Двины и улицы Гагарина: </w:t>
      </w:r>
      <w:proofErr w:type="gramEnd"/>
    </w:p>
    <w:p w:rsidR="00285FA6" w:rsidRDefault="00285FA6" w:rsidP="00285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"Благоустройство территории"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10 ноября 2020 года </w:t>
      </w:r>
      <w:r>
        <w:rPr>
          <w:rFonts w:ascii="Times New Roman" w:hAnsi="Times New Roman" w:cs="Times New Roman"/>
          <w:sz w:val="26"/>
          <w:szCs w:val="26"/>
        </w:rPr>
        <w:br/>
        <w:t xml:space="preserve">№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/0412 "Об утверждении классификатора видов разрешенного использования земельных участков", - 12.0.2)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285FA6" w:rsidRDefault="00285FA6" w:rsidP="00285FA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Общественные обсуждения </w:t>
      </w:r>
      <w:r>
        <w:rPr>
          <w:rFonts w:ascii="Times New Roman" w:hAnsi="Times New Roman" w:cs="Times New Roman"/>
          <w:sz w:val="26"/>
          <w:szCs w:val="26"/>
        </w:rPr>
        <w:t>проводятся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 "9" февраля 2024 года по "14" февраля 2024 года.</w:t>
      </w:r>
    </w:p>
    <w:p w:rsidR="00285FA6" w:rsidRDefault="00285FA6" w:rsidP="00285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"О      предоставлении разрешения на условно разрешенный вид использования земельного участка, расположенного в Октябрьском территориальном округе г. Архангельска на пересечении набережной Северной Двины и улицы Гагарина" </w:t>
      </w:r>
      <w:r>
        <w:rPr>
          <w:rFonts w:ascii="Times New Roman" w:hAnsi="Times New Roman" w:cs="Times New Roman"/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285FA6" w:rsidTr="00285FA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A6" w:rsidRDefault="00285F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A6" w:rsidRDefault="00285FA6">
            <w:pPr>
              <w:keepNext/>
              <w:keepLines/>
              <w:tabs>
                <w:tab w:val="left" w:pos="7845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Выписки 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ЕГРН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объекте недвижимости (земельный участок),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:rsidR="00285FA6" w:rsidRDefault="00285FA6" w:rsidP="00285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представлены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с  9 февраля 2024 года:</w:t>
      </w:r>
    </w:p>
    <w:p w:rsidR="00285FA6" w:rsidRDefault="00285FA6" w:rsidP="00285F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На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5FA6" w:rsidRDefault="00285FA6" w:rsidP="00285FA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Ленина, д. 5,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508.</w:t>
      </w:r>
    </w:p>
    <w:p w:rsidR="00285FA6" w:rsidRDefault="00285FA6" w:rsidP="00285FA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Экспозиция открыта с "9" февраля 2024 года по "14" февраля 2024 года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(с понедельника по пятницу, рабочие дни). </w:t>
      </w:r>
    </w:p>
    <w:p w:rsidR="00285FA6" w:rsidRDefault="00285FA6" w:rsidP="00285F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Часы работы экспозиции: с </w:t>
      </w:r>
      <w:r>
        <w:rPr>
          <w:rFonts w:ascii="Times New Roman" w:hAnsi="Times New Roman" w:cs="Times New Roman"/>
          <w:sz w:val="26"/>
          <w:szCs w:val="26"/>
        </w:rPr>
        <w:t xml:space="preserve">9 часов 00 минут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 12 часов 00 минут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и с 14 часов 00 минут до 15 часов 00 минут. </w:t>
      </w:r>
    </w:p>
    <w:p w:rsidR="00285FA6" w:rsidRDefault="00285FA6" w:rsidP="00285F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4961"/>
      </w:tblGrid>
      <w:tr w:rsidR="00285FA6" w:rsidTr="00285FA6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A6" w:rsidRDefault="00285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A6" w:rsidRDefault="00285F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A6" w:rsidRDefault="00285F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285FA6" w:rsidTr="00285FA6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A6" w:rsidRDefault="00285F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508, тел. 60-74-83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A6" w:rsidRDefault="00285F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февраля 2024 года</w:t>
            </w:r>
          </w:p>
          <w:p w:rsidR="00285FA6" w:rsidRDefault="00285F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A6" w:rsidRDefault="00285FA6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285FA6" w:rsidRDefault="00285FA6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14 часов 30 минут до 15 часов 00 минут</w:t>
            </w:r>
          </w:p>
        </w:tc>
      </w:tr>
    </w:tbl>
    <w:p w:rsidR="00285FA6" w:rsidRDefault="00285FA6" w:rsidP="00285F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85FA6" w:rsidRDefault="00285FA6" w:rsidP="00285F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интернет-портала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"Город Архангельск":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architect</w:t>
      </w:r>
      <w:r>
        <w:rPr>
          <w:rFonts w:ascii="Times New Roman" w:hAnsi="Times New Roman" w:cs="Times New Roman"/>
          <w:bCs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arhcity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85FA6" w:rsidRDefault="00285FA6" w:rsidP="00285FA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</w:p>
    <w:p w:rsidR="00285FA6" w:rsidRDefault="00285FA6" w:rsidP="00285F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85FA6" w:rsidRDefault="00285FA6" w:rsidP="00285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5FA6" w:rsidRDefault="00285FA6" w:rsidP="00285F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тел/факс (8182) 60-74-66;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адрес электронной почты: architect@arhcity.ru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5FA6" w:rsidRDefault="00285FA6" w:rsidP="00285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lastRenderedPageBreak/>
        <w:t>Форма подачи предложений и (или) замечания по проекту: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опубликована на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eastAsia="SimSun" w:hAnsi="Times New Roman" w:cs="Times New Roman"/>
          <w:sz w:val="26"/>
          <w:szCs w:val="26"/>
        </w:rPr>
        <w:t>.</w:t>
      </w:r>
    </w:p>
    <w:p w:rsidR="00285FA6" w:rsidRDefault="00285FA6" w:rsidP="00285FA6">
      <w:pPr>
        <w:spacing w:after="0" w:line="240" w:lineRule="auto"/>
        <w:rPr>
          <w:rFonts w:ascii="Times New Roman" w:hAnsi="Times New Roman" w:cs="Times New Roman"/>
        </w:rPr>
      </w:pPr>
    </w:p>
    <w:p w:rsidR="004802AE" w:rsidRDefault="004802AE"/>
    <w:sectPr w:rsidR="004802AE" w:rsidSect="00285FA6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F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5FA6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C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A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A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2024-01-26T09:07:00Z</dcterms:created>
  <dcterms:modified xsi:type="dcterms:W3CDTF">2024-01-26T09:07:00Z</dcterms:modified>
</cp:coreProperties>
</file>